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bottomFromText="200" w:vertAnchor="text" w:horzAnchor="margin" w:tblpXSpec="right" w:tblpY="162"/>
        <w:tblOverlap w:val="never"/>
        <w:tblW w:w="10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87"/>
        <w:gridCol w:w="5498"/>
      </w:tblGrid>
      <w:tr w:rsidR="00C4303D" w:rsidRPr="00C4303D" w:rsidTr="00C4303D">
        <w:trPr>
          <w:trHeight w:val="1455"/>
        </w:trPr>
        <w:tc>
          <w:tcPr>
            <w:tcW w:w="5087" w:type="dxa"/>
            <w:tcBorders>
              <w:top w:val="single" w:sz="4" w:space="0" w:color="auto"/>
              <w:left w:val="single" w:sz="4" w:space="0" w:color="auto"/>
              <w:bottom w:val="single" w:sz="4" w:space="0" w:color="auto"/>
              <w:right w:val="single" w:sz="4" w:space="0" w:color="auto"/>
            </w:tcBorders>
          </w:tcPr>
          <w:p w:rsidR="00C4303D" w:rsidRPr="00C4303D" w:rsidRDefault="00C4303D" w:rsidP="00C4303D">
            <w:pPr>
              <w:spacing w:after="0" w:line="240" w:lineRule="auto"/>
              <w:jc w:val="center"/>
              <w:rPr>
                <w:rFonts w:ascii="Times New Roman" w:eastAsia="Calibri" w:hAnsi="Times New Roman" w:cs="Times New Roman"/>
                <w:sz w:val="24"/>
                <w:szCs w:val="24"/>
                <w:lang w:eastAsia="en-US"/>
              </w:rPr>
            </w:pPr>
            <w:r w:rsidRPr="00C4303D">
              <w:rPr>
                <w:rFonts w:ascii="Times New Roman" w:eastAsia="Calibri" w:hAnsi="Times New Roman" w:cs="Times New Roman"/>
                <w:sz w:val="24"/>
                <w:szCs w:val="24"/>
                <w:lang w:eastAsia="en-US"/>
              </w:rPr>
              <w:t>ПРИНЯТО</w:t>
            </w:r>
          </w:p>
          <w:p w:rsidR="00C4303D" w:rsidRPr="00C4303D" w:rsidRDefault="00C4303D" w:rsidP="00C4303D">
            <w:pPr>
              <w:spacing w:after="0" w:line="240" w:lineRule="auto"/>
              <w:jc w:val="center"/>
              <w:rPr>
                <w:rFonts w:ascii="Times New Roman" w:eastAsia="Calibri" w:hAnsi="Times New Roman" w:cs="Times New Roman"/>
                <w:sz w:val="24"/>
                <w:szCs w:val="24"/>
                <w:lang w:eastAsia="en-US"/>
              </w:rPr>
            </w:pPr>
            <w:r w:rsidRPr="00C4303D">
              <w:rPr>
                <w:rFonts w:ascii="Times New Roman" w:eastAsia="Calibri" w:hAnsi="Times New Roman" w:cs="Times New Roman"/>
                <w:sz w:val="24"/>
                <w:szCs w:val="24"/>
                <w:lang w:eastAsia="en-US"/>
              </w:rPr>
              <w:t>педагогическим советом</w:t>
            </w:r>
          </w:p>
          <w:p w:rsidR="00C4303D" w:rsidRPr="00C4303D" w:rsidRDefault="00C4303D" w:rsidP="00C4303D">
            <w:pPr>
              <w:spacing w:after="0" w:line="240" w:lineRule="auto"/>
              <w:jc w:val="center"/>
              <w:rPr>
                <w:rFonts w:ascii="Times New Roman" w:eastAsia="Calibri" w:hAnsi="Times New Roman" w:cs="Times New Roman"/>
                <w:sz w:val="24"/>
                <w:szCs w:val="24"/>
                <w:lang w:eastAsia="en-US"/>
              </w:rPr>
            </w:pPr>
            <w:r w:rsidRPr="00C4303D">
              <w:rPr>
                <w:rFonts w:ascii="Times New Roman" w:eastAsia="Calibri" w:hAnsi="Times New Roman" w:cs="Times New Roman"/>
                <w:sz w:val="24"/>
                <w:szCs w:val="24"/>
                <w:lang w:eastAsia="en-US"/>
              </w:rPr>
              <w:t>от    28.08. 2014  года</w:t>
            </w:r>
          </w:p>
          <w:p w:rsidR="00C4303D" w:rsidRPr="00C4303D" w:rsidRDefault="00C4303D" w:rsidP="00C4303D">
            <w:pPr>
              <w:spacing w:after="0" w:line="240" w:lineRule="auto"/>
              <w:jc w:val="center"/>
              <w:rPr>
                <w:rFonts w:ascii="Times New Roman" w:eastAsia="Calibri" w:hAnsi="Times New Roman" w:cs="Times New Roman"/>
                <w:sz w:val="24"/>
                <w:szCs w:val="24"/>
                <w:lang w:eastAsia="en-US"/>
              </w:rPr>
            </w:pPr>
            <w:r w:rsidRPr="00C4303D">
              <w:rPr>
                <w:rFonts w:ascii="Times New Roman" w:eastAsia="Calibri" w:hAnsi="Times New Roman" w:cs="Times New Roman"/>
                <w:sz w:val="24"/>
                <w:szCs w:val="24"/>
                <w:lang w:eastAsia="en-US"/>
              </w:rPr>
              <w:t>протокол   №2</w:t>
            </w:r>
          </w:p>
          <w:p w:rsidR="00C4303D" w:rsidRPr="00C4303D" w:rsidRDefault="00C4303D" w:rsidP="00C4303D">
            <w:pPr>
              <w:spacing w:after="0" w:line="240" w:lineRule="auto"/>
              <w:jc w:val="center"/>
              <w:rPr>
                <w:rFonts w:ascii="Times New Roman" w:eastAsia="Calibri" w:hAnsi="Times New Roman" w:cs="Times New Roman"/>
                <w:sz w:val="24"/>
                <w:szCs w:val="24"/>
                <w:lang w:eastAsia="en-US"/>
              </w:rPr>
            </w:pPr>
          </w:p>
        </w:tc>
        <w:tc>
          <w:tcPr>
            <w:tcW w:w="5498" w:type="dxa"/>
            <w:tcBorders>
              <w:top w:val="single" w:sz="4" w:space="0" w:color="auto"/>
              <w:left w:val="single" w:sz="4" w:space="0" w:color="auto"/>
              <w:bottom w:val="single" w:sz="4" w:space="0" w:color="auto"/>
              <w:right w:val="single" w:sz="4" w:space="0" w:color="auto"/>
            </w:tcBorders>
            <w:hideMark/>
          </w:tcPr>
          <w:p w:rsidR="00C4303D" w:rsidRPr="00C4303D" w:rsidRDefault="00C4303D" w:rsidP="00C4303D">
            <w:pPr>
              <w:spacing w:after="0" w:line="240" w:lineRule="auto"/>
              <w:jc w:val="center"/>
              <w:rPr>
                <w:rFonts w:ascii="Times New Roman" w:eastAsia="Calibri" w:hAnsi="Times New Roman" w:cs="Times New Roman"/>
                <w:sz w:val="24"/>
                <w:szCs w:val="24"/>
                <w:lang w:eastAsia="en-US"/>
              </w:rPr>
            </w:pPr>
            <w:r w:rsidRPr="00C4303D">
              <w:rPr>
                <w:rFonts w:ascii="Times New Roman" w:eastAsia="Calibri" w:hAnsi="Times New Roman" w:cs="Times New Roman"/>
                <w:sz w:val="24"/>
                <w:szCs w:val="24"/>
                <w:lang w:eastAsia="en-US"/>
              </w:rPr>
              <w:t>УТВЕРЖДЕНО</w:t>
            </w:r>
          </w:p>
          <w:p w:rsidR="00C4303D" w:rsidRPr="00C4303D" w:rsidRDefault="00C4303D" w:rsidP="00C4303D">
            <w:pPr>
              <w:spacing w:after="0" w:line="240" w:lineRule="auto"/>
              <w:jc w:val="center"/>
              <w:rPr>
                <w:rFonts w:ascii="Times New Roman" w:eastAsia="Calibri" w:hAnsi="Times New Roman" w:cs="Times New Roman"/>
                <w:sz w:val="24"/>
                <w:szCs w:val="24"/>
                <w:lang w:eastAsia="en-US"/>
              </w:rPr>
            </w:pPr>
            <w:r w:rsidRPr="00C4303D">
              <w:rPr>
                <w:rFonts w:ascii="Times New Roman" w:eastAsia="Calibri" w:hAnsi="Times New Roman" w:cs="Times New Roman"/>
                <w:sz w:val="24"/>
                <w:szCs w:val="24"/>
                <w:lang w:eastAsia="en-US"/>
              </w:rPr>
              <w:t>и введено в действие</w:t>
            </w:r>
          </w:p>
          <w:p w:rsidR="00C4303D" w:rsidRPr="00C4303D" w:rsidRDefault="00C4303D" w:rsidP="00C4303D">
            <w:pPr>
              <w:spacing w:after="0" w:line="240" w:lineRule="auto"/>
              <w:jc w:val="center"/>
              <w:rPr>
                <w:rFonts w:ascii="Times New Roman" w:eastAsia="Calibri" w:hAnsi="Times New Roman" w:cs="Times New Roman"/>
                <w:sz w:val="24"/>
                <w:szCs w:val="24"/>
                <w:lang w:eastAsia="en-US"/>
              </w:rPr>
            </w:pPr>
            <w:r w:rsidRPr="00C4303D">
              <w:rPr>
                <w:rFonts w:ascii="Times New Roman" w:eastAsia="Calibri" w:hAnsi="Times New Roman" w:cs="Times New Roman"/>
                <w:sz w:val="24"/>
                <w:szCs w:val="24"/>
                <w:lang w:eastAsia="en-US"/>
              </w:rPr>
              <w:t>приказом директора №119 от  28.08.2014 года</w:t>
            </w:r>
          </w:p>
          <w:p w:rsidR="00C4303D" w:rsidRPr="00C4303D" w:rsidRDefault="00C4303D" w:rsidP="00C4303D">
            <w:pPr>
              <w:spacing w:after="0" w:line="240" w:lineRule="auto"/>
              <w:jc w:val="center"/>
              <w:rPr>
                <w:rFonts w:ascii="Times New Roman" w:eastAsia="Calibri" w:hAnsi="Times New Roman" w:cs="Times New Roman"/>
                <w:sz w:val="24"/>
                <w:szCs w:val="24"/>
                <w:lang w:eastAsia="en-US"/>
              </w:rPr>
            </w:pPr>
            <w:r w:rsidRPr="00C4303D">
              <w:rPr>
                <w:rFonts w:ascii="Times New Roman" w:eastAsia="Calibri" w:hAnsi="Times New Roman" w:cs="Times New Roman"/>
                <w:sz w:val="24"/>
                <w:szCs w:val="24"/>
                <w:lang w:eastAsia="en-US"/>
              </w:rPr>
              <w:t xml:space="preserve">Директор _________ </w:t>
            </w:r>
            <w:proofErr w:type="spellStart"/>
            <w:r w:rsidRPr="00C4303D">
              <w:rPr>
                <w:rFonts w:ascii="Times New Roman" w:eastAsia="Calibri" w:hAnsi="Times New Roman" w:cs="Times New Roman"/>
                <w:sz w:val="24"/>
                <w:szCs w:val="24"/>
                <w:lang w:eastAsia="en-US"/>
              </w:rPr>
              <w:t>Е.И.Паишева</w:t>
            </w:r>
            <w:proofErr w:type="spellEnd"/>
            <w:r w:rsidRPr="00C4303D">
              <w:rPr>
                <w:rFonts w:ascii="Times New Roman" w:eastAsia="Calibri" w:hAnsi="Times New Roman" w:cs="Times New Roman"/>
                <w:sz w:val="24"/>
                <w:szCs w:val="24"/>
                <w:lang w:eastAsia="en-US"/>
              </w:rPr>
              <w:t xml:space="preserve">                                        </w:t>
            </w:r>
          </w:p>
        </w:tc>
      </w:tr>
    </w:tbl>
    <w:p w:rsidR="00C4303D" w:rsidRPr="00C4303D" w:rsidRDefault="00C4303D" w:rsidP="00C4303D">
      <w:pPr>
        <w:spacing w:before="100" w:after="100" w:line="240" w:lineRule="auto"/>
        <w:jc w:val="center"/>
        <w:rPr>
          <w:rFonts w:ascii="Times New Roman" w:eastAsia="Times New Roman" w:hAnsi="Times New Roman" w:cs="Times New Roman"/>
          <w:b/>
          <w:sz w:val="24"/>
          <w:szCs w:val="24"/>
        </w:rPr>
      </w:pPr>
      <w:r w:rsidRPr="00C4303D">
        <w:rPr>
          <w:rFonts w:ascii="Times New Roman" w:eastAsia="Times New Roman" w:hAnsi="Times New Roman" w:cs="Times New Roman"/>
          <w:b/>
          <w:sz w:val="24"/>
          <w:szCs w:val="24"/>
        </w:rPr>
        <w:t>Положение о Совете школы в МБОУ «</w:t>
      </w:r>
      <w:proofErr w:type="spellStart"/>
      <w:r w:rsidRPr="00C4303D">
        <w:rPr>
          <w:rFonts w:ascii="Times New Roman" w:eastAsia="Times New Roman" w:hAnsi="Times New Roman" w:cs="Times New Roman"/>
          <w:b/>
          <w:sz w:val="24"/>
          <w:szCs w:val="24"/>
        </w:rPr>
        <w:t>Верхнекондратинская</w:t>
      </w:r>
      <w:proofErr w:type="spellEnd"/>
      <w:r w:rsidRPr="00C4303D">
        <w:rPr>
          <w:rFonts w:ascii="Times New Roman" w:eastAsia="Times New Roman" w:hAnsi="Times New Roman" w:cs="Times New Roman"/>
          <w:b/>
          <w:sz w:val="24"/>
          <w:szCs w:val="24"/>
        </w:rPr>
        <w:t xml:space="preserve"> основная общеобразовательная школа» </w:t>
      </w:r>
      <w:proofErr w:type="spellStart"/>
      <w:r w:rsidRPr="00C4303D">
        <w:rPr>
          <w:rFonts w:ascii="Times New Roman" w:eastAsia="Times New Roman" w:hAnsi="Times New Roman" w:cs="Times New Roman"/>
          <w:b/>
          <w:sz w:val="24"/>
          <w:szCs w:val="24"/>
        </w:rPr>
        <w:t>Чистопольского</w:t>
      </w:r>
      <w:proofErr w:type="spellEnd"/>
      <w:r w:rsidRPr="00C4303D">
        <w:rPr>
          <w:rFonts w:ascii="Times New Roman" w:eastAsia="Times New Roman" w:hAnsi="Times New Roman" w:cs="Times New Roman"/>
          <w:b/>
          <w:sz w:val="24"/>
          <w:szCs w:val="24"/>
        </w:rPr>
        <w:t xml:space="preserve"> муниципального района Республики Татарстан</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b/>
          <w:sz w:val="24"/>
          <w:szCs w:val="24"/>
        </w:rPr>
        <w:t xml:space="preserve">1. Общие положения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1.1. Совет школы (далее — Совет) является коллегиальным органом самоуправления, осуществляющим в соответствии с Уставом школы решение отдельных вопросов, относящихся к компетенции школы.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1.2. </w:t>
      </w:r>
      <w:proofErr w:type="gramStart"/>
      <w:r w:rsidRPr="00C4303D">
        <w:rPr>
          <w:rFonts w:ascii="Times New Roman" w:eastAsia="Times New Roman" w:hAnsi="Times New Roman" w:cs="Times New Roman"/>
          <w:sz w:val="24"/>
          <w:szCs w:val="24"/>
        </w:rPr>
        <w:t>Совет осуществляет свою деятельность в соответствии с частью 4 статьи 26 Федерального Закона Российской Федерации «Об образовании» №273-ФЗ от 29.12.2012 , принимаемыми в соответствии с ним другими законами и нормативными правовыми актами Российской Федерации, законами и иными правовыми акта</w:t>
      </w:r>
      <w:r w:rsidR="00C4303D">
        <w:rPr>
          <w:rFonts w:ascii="Times New Roman" w:eastAsia="Times New Roman" w:hAnsi="Times New Roman" w:cs="Times New Roman"/>
          <w:sz w:val="24"/>
          <w:szCs w:val="24"/>
        </w:rPr>
        <w:t>ми Республики Татарстан</w:t>
      </w:r>
      <w:r w:rsidRPr="00C4303D">
        <w:rPr>
          <w:rFonts w:ascii="Times New Roman" w:eastAsia="Times New Roman" w:hAnsi="Times New Roman" w:cs="Times New Roman"/>
          <w:sz w:val="24"/>
          <w:szCs w:val="24"/>
        </w:rPr>
        <w:t xml:space="preserve">, нормативными правовыми актами органов местного самоуправления в области образования, Уставом школы, а также регламентом Совета, иными локальными нормативными актами школы. </w:t>
      </w:r>
      <w:proofErr w:type="gramEnd"/>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1.3. Деятельность членов Совета основывается на принципах добровольности участия в его работе, коллегиальности принятия решений, гласности.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1.4. Члены Совета не получают вознаграждения за работу в Совете.</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b/>
          <w:sz w:val="24"/>
          <w:szCs w:val="24"/>
        </w:rPr>
        <w:t xml:space="preserve">2. Структура Совета, порядок его формирования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2.1. Совет состоит из избираемых членов, представляющих интересы:</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 • родителей (законных представителей) обучающихся всех ступеней общего образования;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 работников общеобразовательного учреждения;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 обучающихся.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2.2. Состав Совета фо</w:t>
      </w:r>
      <w:r w:rsidR="00C4303D">
        <w:rPr>
          <w:rFonts w:ascii="Times New Roman" w:eastAsia="Times New Roman" w:hAnsi="Times New Roman" w:cs="Times New Roman"/>
          <w:sz w:val="24"/>
          <w:szCs w:val="24"/>
        </w:rPr>
        <w:t>рмируется следующим образом: 4  представителя обучающихся  5-9 классов, 7 представителей от</w:t>
      </w:r>
      <w:r w:rsidRPr="00C4303D">
        <w:rPr>
          <w:rFonts w:ascii="Times New Roman" w:eastAsia="Times New Roman" w:hAnsi="Times New Roman" w:cs="Times New Roman"/>
          <w:sz w:val="24"/>
          <w:szCs w:val="24"/>
        </w:rPr>
        <w:t xml:space="preserve"> родителей обуч</w:t>
      </w:r>
      <w:r w:rsidR="00C4303D">
        <w:rPr>
          <w:rFonts w:ascii="Times New Roman" w:eastAsia="Times New Roman" w:hAnsi="Times New Roman" w:cs="Times New Roman"/>
          <w:sz w:val="24"/>
          <w:szCs w:val="24"/>
        </w:rPr>
        <w:t>ающихся 1-9 классов, 10</w:t>
      </w:r>
      <w:r w:rsidRPr="00C4303D">
        <w:rPr>
          <w:rFonts w:ascii="Times New Roman" w:eastAsia="Times New Roman" w:hAnsi="Times New Roman" w:cs="Times New Roman"/>
          <w:sz w:val="24"/>
          <w:szCs w:val="24"/>
        </w:rPr>
        <w:t xml:space="preserve"> представителей педагогического коллектива (включая административно-управленческий и учебно-вспомогательный персонал), представитель выборного профсоюзного органа. В состав Совета также входят директор школы и председатель выборного профсоюзного органа. Общая ч</w:t>
      </w:r>
      <w:r w:rsidR="00C4303D">
        <w:rPr>
          <w:rFonts w:ascii="Times New Roman" w:eastAsia="Times New Roman" w:hAnsi="Times New Roman" w:cs="Times New Roman"/>
          <w:sz w:val="24"/>
          <w:szCs w:val="24"/>
        </w:rPr>
        <w:t xml:space="preserve">исленность Совета составляет 22 </w:t>
      </w:r>
      <w:bookmarkStart w:id="0" w:name="_GoBack"/>
      <w:bookmarkEnd w:id="0"/>
      <w:r w:rsidRPr="00C4303D">
        <w:rPr>
          <w:rFonts w:ascii="Times New Roman" w:eastAsia="Times New Roman" w:hAnsi="Times New Roman" w:cs="Times New Roman"/>
          <w:sz w:val="24"/>
          <w:szCs w:val="24"/>
        </w:rPr>
        <w:t xml:space="preserve">человек.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2.3. По решению Совета в его состав также могут быть приглашены и включены граждане, чья профессиональная и (</w:t>
      </w:r>
      <w:proofErr w:type="gramStart"/>
      <w:r w:rsidRPr="00C4303D">
        <w:rPr>
          <w:rFonts w:ascii="Times New Roman" w:eastAsia="Times New Roman" w:hAnsi="Times New Roman" w:cs="Times New Roman"/>
          <w:sz w:val="24"/>
          <w:szCs w:val="24"/>
        </w:rPr>
        <w:t xml:space="preserve">или) </w:t>
      </w:r>
      <w:proofErr w:type="gramEnd"/>
      <w:r w:rsidRPr="00C4303D">
        <w:rPr>
          <w:rFonts w:ascii="Times New Roman" w:eastAsia="Times New Roman" w:hAnsi="Times New Roman" w:cs="Times New Roman"/>
          <w:sz w:val="24"/>
          <w:szCs w:val="24"/>
        </w:rPr>
        <w:t xml:space="preserve">общественная деятельность, знания, возможности могут позитивным образом содействовать функционированию и развитию школы, а также представители иных органов самоуправления, функционирующих в школе.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2.4. Председатель Совета избирается членами Совета сроком на 2 года, по истечении срока полномочий председатель Совета может быть переизбран на новый срок не более 1 раза.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2.5. Члены Совета из числа родителей (законных представителей) обучающихся избираются на заседании Родительского Комитета школы. Члены Родительского Комитета школы избираются на классных родительских собраниях по одному от каждой параллели классов</w:t>
      </w:r>
      <w:proofErr w:type="gramStart"/>
      <w:r w:rsidRPr="00C4303D">
        <w:rPr>
          <w:rFonts w:ascii="Times New Roman" w:eastAsia="Times New Roman" w:hAnsi="Times New Roman" w:cs="Times New Roman"/>
          <w:sz w:val="24"/>
          <w:szCs w:val="24"/>
        </w:rPr>
        <w:t xml:space="preserve">.. </w:t>
      </w:r>
      <w:proofErr w:type="gramEnd"/>
      <w:r w:rsidRPr="00C4303D">
        <w:rPr>
          <w:rFonts w:ascii="Times New Roman" w:eastAsia="Times New Roman" w:hAnsi="Times New Roman" w:cs="Times New Roman"/>
          <w:sz w:val="24"/>
          <w:szCs w:val="24"/>
        </w:rPr>
        <w:t xml:space="preserve">Решение собрания об избрании представителя в Родительский </w:t>
      </w:r>
      <w:r w:rsidRPr="00C4303D">
        <w:rPr>
          <w:rFonts w:ascii="Times New Roman" w:eastAsia="Times New Roman" w:hAnsi="Times New Roman" w:cs="Times New Roman"/>
          <w:sz w:val="24"/>
          <w:szCs w:val="24"/>
        </w:rPr>
        <w:lastRenderedPageBreak/>
        <w:t xml:space="preserve">Комитет школы принимается большинством голосов родителей (законных представителей), присутствующих на собрании, и оформляется протоколом, подписываемым всеми участниками собрания. Предложения по кандидатурам членов Совета могут быть внесены членами Родительского Комитета, директором школы.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2.6. Члены Совета из числа обучающихся избираются на общем собрании обучающихся соответствующих классов, большинством голосов, с возможным проведением тайного голосования.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2.7. Члены Совета, представляющие интересы работников школы избираются на собрании первичной профсоюзной организации, если она объединяет более половины работников школы или на общем собрании работников школы (если первичная профсоюзная организация не объединяет более половины работников), большинством голосов, с возможным проведением тайного голосования. Решение собрания об избрании членов Совета принимается голосованием и оформляется протоколом, подписываемым председателем собрания.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2.8. Совет избирается сроком на 3 года и приступает к реализации своей компетенции с момента избрания (назначения) не менее 80% от общей численности членов Совета, определенной Положением о Совете.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b/>
          <w:sz w:val="24"/>
          <w:szCs w:val="24"/>
        </w:rPr>
        <w:t xml:space="preserve">3. Компетенция Совета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3.1. Основными задачами Совета являются: </w:t>
      </w:r>
    </w:p>
    <w:p w:rsidR="00920CBB" w:rsidRPr="00C4303D" w:rsidRDefault="00920CBB" w:rsidP="00C4303D">
      <w:pPr>
        <w:numPr>
          <w:ilvl w:val="0"/>
          <w:numId w:val="1"/>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определение основных направлений развития школы;</w:t>
      </w:r>
    </w:p>
    <w:p w:rsidR="00920CBB" w:rsidRPr="00C4303D" w:rsidRDefault="00920CBB" w:rsidP="00C4303D">
      <w:pPr>
        <w:numPr>
          <w:ilvl w:val="0"/>
          <w:numId w:val="1"/>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повышение эффективности финансово-хозяйственной деятельности школы, стимулирования труда его работников;  </w:t>
      </w:r>
    </w:p>
    <w:p w:rsidR="00920CBB" w:rsidRPr="00C4303D" w:rsidRDefault="00920CBB" w:rsidP="00C4303D">
      <w:pPr>
        <w:numPr>
          <w:ilvl w:val="0"/>
          <w:numId w:val="1"/>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содействие созданию в школе оптимальных условий и форм организации образовательного процесса;  </w:t>
      </w:r>
    </w:p>
    <w:p w:rsidR="00920CBB" w:rsidRPr="00C4303D" w:rsidRDefault="00920CBB" w:rsidP="00C4303D">
      <w:pPr>
        <w:numPr>
          <w:ilvl w:val="0"/>
          <w:numId w:val="1"/>
        </w:numPr>
        <w:spacing w:before="100" w:after="100" w:line="240" w:lineRule="auto"/>
        <w:jc w:val="both"/>
        <w:rPr>
          <w:rFonts w:ascii="Times New Roman" w:eastAsia="Times New Roman" w:hAnsi="Times New Roman" w:cs="Times New Roman"/>
          <w:sz w:val="24"/>
          <w:szCs w:val="24"/>
        </w:rPr>
      </w:pPr>
      <w:proofErr w:type="gramStart"/>
      <w:r w:rsidRPr="00C4303D">
        <w:rPr>
          <w:rFonts w:ascii="Times New Roman" w:eastAsia="Times New Roman" w:hAnsi="Times New Roman" w:cs="Times New Roman"/>
          <w:sz w:val="24"/>
          <w:szCs w:val="24"/>
        </w:rPr>
        <w:t>контроль за</w:t>
      </w:r>
      <w:proofErr w:type="gramEnd"/>
      <w:r w:rsidRPr="00C4303D">
        <w:rPr>
          <w:rFonts w:ascii="Times New Roman" w:eastAsia="Times New Roman" w:hAnsi="Times New Roman" w:cs="Times New Roman"/>
          <w:sz w:val="24"/>
          <w:szCs w:val="24"/>
        </w:rPr>
        <w:t xml:space="preserve"> реализацией в полном объеме образовательных программ в соответствии с учебным планом и графиком учебного процесса;</w:t>
      </w:r>
    </w:p>
    <w:p w:rsidR="00920CBB" w:rsidRPr="00C4303D" w:rsidRDefault="00920CBB" w:rsidP="00C4303D">
      <w:pPr>
        <w:numPr>
          <w:ilvl w:val="0"/>
          <w:numId w:val="1"/>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осуществление </w:t>
      </w:r>
      <w:proofErr w:type="gramStart"/>
      <w:r w:rsidRPr="00C4303D">
        <w:rPr>
          <w:rFonts w:ascii="Times New Roman" w:eastAsia="Times New Roman" w:hAnsi="Times New Roman" w:cs="Times New Roman"/>
          <w:sz w:val="24"/>
          <w:szCs w:val="24"/>
        </w:rPr>
        <w:t>контроля за</w:t>
      </w:r>
      <w:proofErr w:type="gramEnd"/>
      <w:r w:rsidRPr="00C4303D">
        <w:rPr>
          <w:rFonts w:ascii="Times New Roman" w:eastAsia="Times New Roman" w:hAnsi="Times New Roman" w:cs="Times New Roman"/>
          <w:sz w:val="24"/>
          <w:szCs w:val="24"/>
        </w:rPr>
        <w:t xml:space="preserve"> организацией питания и медицинского обслуживания в школе в целях охраны и укрепления здоровья обучающихся и работников школы;</w:t>
      </w:r>
    </w:p>
    <w:p w:rsidR="00920CBB" w:rsidRPr="00C4303D" w:rsidRDefault="00920CBB" w:rsidP="00C4303D">
      <w:pPr>
        <w:numPr>
          <w:ilvl w:val="0"/>
          <w:numId w:val="1"/>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контроль за целевым и рациональным расходованием финансовых сре</w:t>
      </w:r>
      <w:proofErr w:type="gramStart"/>
      <w:r w:rsidRPr="00C4303D">
        <w:rPr>
          <w:rFonts w:ascii="Times New Roman" w:eastAsia="Times New Roman" w:hAnsi="Times New Roman" w:cs="Times New Roman"/>
          <w:sz w:val="24"/>
          <w:szCs w:val="24"/>
        </w:rPr>
        <w:t>дств шк</w:t>
      </w:r>
      <w:proofErr w:type="gramEnd"/>
      <w:r w:rsidRPr="00C4303D">
        <w:rPr>
          <w:rFonts w:ascii="Times New Roman" w:eastAsia="Times New Roman" w:hAnsi="Times New Roman" w:cs="Times New Roman"/>
          <w:sz w:val="24"/>
          <w:szCs w:val="24"/>
        </w:rPr>
        <w:t xml:space="preserve">олы;  </w:t>
      </w:r>
    </w:p>
    <w:p w:rsidR="00920CBB" w:rsidRPr="00C4303D" w:rsidRDefault="00920CBB" w:rsidP="00C4303D">
      <w:pPr>
        <w:numPr>
          <w:ilvl w:val="0"/>
          <w:numId w:val="1"/>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участие в рассмотрении конфликтных ситуаций между участниками образовательного процесса в случаях, когда стороны не пришли к обоюдному соглашению;  </w:t>
      </w:r>
    </w:p>
    <w:p w:rsidR="00920CBB" w:rsidRPr="00C4303D" w:rsidRDefault="00920CBB" w:rsidP="00C4303D">
      <w:pPr>
        <w:numPr>
          <w:ilvl w:val="0"/>
          <w:numId w:val="1"/>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взаимодействие с другими органами самоуправления в школе.</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3.2. Совет осуществляет следующие функции: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3.2.1. Утверждает: </w:t>
      </w:r>
    </w:p>
    <w:p w:rsidR="00920CBB" w:rsidRPr="00C4303D" w:rsidRDefault="00920CBB" w:rsidP="00C4303D">
      <w:pPr>
        <w:numPr>
          <w:ilvl w:val="0"/>
          <w:numId w:val="2"/>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программу развития школы; </w:t>
      </w:r>
    </w:p>
    <w:p w:rsidR="00920CBB" w:rsidRPr="00C4303D" w:rsidRDefault="00920CBB" w:rsidP="00C4303D">
      <w:pPr>
        <w:numPr>
          <w:ilvl w:val="0"/>
          <w:numId w:val="2"/>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Правила внутреннего распорядка </w:t>
      </w:r>
      <w:proofErr w:type="gramStart"/>
      <w:r w:rsidRPr="00C4303D">
        <w:rPr>
          <w:rFonts w:ascii="Times New Roman" w:eastAsia="Times New Roman" w:hAnsi="Times New Roman" w:cs="Times New Roman"/>
          <w:sz w:val="24"/>
          <w:szCs w:val="24"/>
        </w:rPr>
        <w:t>обучающихся</w:t>
      </w:r>
      <w:proofErr w:type="gramEnd"/>
      <w:r w:rsidRPr="00C4303D">
        <w:rPr>
          <w:rFonts w:ascii="Times New Roman" w:eastAsia="Times New Roman" w:hAnsi="Times New Roman" w:cs="Times New Roman"/>
          <w:sz w:val="24"/>
          <w:szCs w:val="24"/>
        </w:rPr>
        <w:t>.</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3.2.2. Согласовывает, по представлению директора школы: </w:t>
      </w:r>
    </w:p>
    <w:p w:rsidR="00920CBB" w:rsidRPr="00C4303D" w:rsidRDefault="00920CBB" w:rsidP="00C4303D">
      <w:pPr>
        <w:numPr>
          <w:ilvl w:val="0"/>
          <w:numId w:val="3"/>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Положение школы о порядке и условиях распределения стимулирующих выплат работникам школы;</w:t>
      </w:r>
    </w:p>
    <w:p w:rsidR="00920CBB" w:rsidRPr="00C4303D" w:rsidRDefault="00920CBB" w:rsidP="00C4303D">
      <w:pPr>
        <w:numPr>
          <w:ilvl w:val="0"/>
          <w:numId w:val="3"/>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смету расходования средств, полученных школой от уставной приносящей доходы деятельности, и из иных внебюджетных источников; </w:t>
      </w:r>
    </w:p>
    <w:p w:rsidR="00920CBB" w:rsidRPr="00C4303D" w:rsidRDefault="00920CBB" w:rsidP="00C4303D">
      <w:pPr>
        <w:numPr>
          <w:ilvl w:val="0"/>
          <w:numId w:val="3"/>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образовательную программу школы;  </w:t>
      </w:r>
    </w:p>
    <w:p w:rsidR="00920CBB" w:rsidRPr="00C4303D" w:rsidRDefault="00920CBB" w:rsidP="00C4303D">
      <w:pPr>
        <w:numPr>
          <w:ilvl w:val="0"/>
          <w:numId w:val="3"/>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lastRenderedPageBreak/>
        <w:t xml:space="preserve">школьный компонент государственного образовательного стандарта общего образования;  </w:t>
      </w:r>
    </w:p>
    <w:p w:rsidR="00920CBB" w:rsidRPr="00C4303D" w:rsidRDefault="00920CBB" w:rsidP="00C4303D">
      <w:pPr>
        <w:numPr>
          <w:ilvl w:val="0"/>
          <w:numId w:val="3"/>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введение новых методик образовательного процесса и образовательных технологий;  </w:t>
      </w:r>
    </w:p>
    <w:p w:rsidR="00920CBB" w:rsidRPr="00C4303D" w:rsidRDefault="00920CBB" w:rsidP="00C4303D">
      <w:pPr>
        <w:numPr>
          <w:ilvl w:val="0"/>
          <w:numId w:val="3"/>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локальные акты в соответствии со своей компетенцией.</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3.2.3. Вносит директору школы предложения в части: </w:t>
      </w:r>
    </w:p>
    <w:p w:rsidR="00920CBB" w:rsidRPr="00C4303D" w:rsidRDefault="00920CBB" w:rsidP="00C4303D">
      <w:pPr>
        <w:numPr>
          <w:ilvl w:val="0"/>
          <w:numId w:val="4"/>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материально-технического обеспечения и оснащения образовательного процесса, оборудования помещений школы (в пределах выделяемых средств);  </w:t>
      </w:r>
    </w:p>
    <w:p w:rsidR="00920CBB" w:rsidRPr="00C4303D" w:rsidRDefault="00920CBB" w:rsidP="00C4303D">
      <w:pPr>
        <w:numPr>
          <w:ilvl w:val="0"/>
          <w:numId w:val="4"/>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выбора учебников из утвержденных федеральных перечней учебников, рекомендованных (допущенных) к использованию в образовательном процессе;  </w:t>
      </w:r>
    </w:p>
    <w:p w:rsidR="00920CBB" w:rsidRPr="00C4303D" w:rsidRDefault="00920CBB" w:rsidP="00C4303D">
      <w:pPr>
        <w:numPr>
          <w:ilvl w:val="0"/>
          <w:numId w:val="4"/>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создания в школе необходимых условий для организации питания, медицинского обслуживания обучающихся;  </w:t>
      </w:r>
    </w:p>
    <w:p w:rsidR="00920CBB" w:rsidRPr="00C4303D" w:rsidRDefault="00920CBB" w:rsidP="00C4303D">
      <w:pPr>
        <w:numPr>
          <w:ilvl w:val="0"/>
          <w:numId w:val="4"/>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обеспечения прохождения промежуточной и итоговой аттестации </w:t>
      </w:r>
      <w:proofErr w:type="gramStart"/>
      <w:r w:rsidRPr="00C4303D">
        <w:rPr>
          <w:rFonts w:ascii="Times New Roman" w:eastAsia="Times New Roman" w:hAnsi="Times New Roman" w:cs="Times New Roman"/>
          <w:sz w:val="24"/>
          <w:szCs w:val="24"/>
        </w:rPr>
        <w:t>обучающихся</w:t>
      </w:r>
      <w:proofErr w:type="gramEnd"/>
      <w:r w:rsidRPr="00C4303D">
        <w:rPr>
          <w:rFonts w:ascii="Times New Roman" w:eastAsia="Times New Roman" w:hAnsi="Times New Roman" w:cs="Times New Roman"/>
          <w:sz w:val="24"/>
          <w:szCs w:val="24"/>
        </w:rPr>
        <w:t xml:space="preserve">;  </w:t>
      </w:r>
    </w:p>
    <w:p w:rsidR="00920CBB" w:rsidRPr="00C4303D" w:rsidRDefault="00920CBB" w:rsidP="00C4303D">
      <w:pPr>
        <w:numPr>
          <w:ilvl w:val="0"/>
          <w:numId w:val="4"/>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мероприятий по охране и укреплению здоровья обучающихся и работников школы;  </w:t>
      </w:r>
    </w:p>
    <w:p w:rsidR="00920CBB" w:rsidRPr="00C4303D" w:rsidRDefault="00920CBB" w:rsidP="00C4303D">
      <w:pPr>
        <w:numPr>
          <w:ilvl w:val="0"/>
          <w:numId w:val="4"/>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мероприятий по обеспечению безопасности образовательного процесса;  </w:t>
      </w:r>
    </w:p>
    <w:p w:rsidR="00920CBB" w:rsidRPr="00C4303D" w:rsidRDefault="00920CBB" w:rsidP="00C4303D">
      <w:pPr>
        <w:numPr>
          <w:ilvl w:val="0"/>
          <w:numId w:val="4"/>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организации иных мероприятий, проводимых в школе;  </w:t>
      </w:r>
    </w:p>
    <w:p w:rsidR="00920CBB" w:rsidRPr="00C4303D" w:rsidRDefault="00920CBB" w:rsidP="00C4303D">
      <w:pPr>
        <w:numPr>
          <w:ilvl w:val="0"/>
          <w:numId w:val="4"/>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организации работы школы по профилактике безнадзорности и правонарушений несовершеннолетних; </w:t>
      </w:r>
    </w:p>
    <w:p w:rsidR="00920CBB" w:rsidRPr="00C4303D" w:rsidRDefault="00920CBB" w:rsidP="00C4303D">
      <w:pPr>
        <w:numPr>
          <w:ilvl w:val="0"/>
          <w:numId w:val="4"/>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соблюдения прав и свобод обучающихся и работников школы;  </w:t>
      </w:r>
    </w:p>
    <w:p w:rsidR="00920CBB" w:rsidRPr="00C4303D" w:rsidRDefault="00920CBB" w:rsidP="00C4303D">
      <w:pPr>
        <w:numPr>
          <w:ilvl w:val="0"/>
          <w:numId w:val="4"/>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введения единой школьной формы; </w:t>
      </w:r>
    </w:p>
    <w:p w:rsidR="00920CBB" w:rsidRPr="00C4303D" w:rsidRDefault="00920CBB" w:rsidP="00C4303D">
      <w:pPr>
        <w:numPr>
          <w:ilvl w:val="0"/>
          <w:numId w:val="4"/>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обеспечения санитарно-гигиенического режима.</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3.2.4. Участвует: </w:t>
      </w:r>
    </w:p>
    <w:p w:rsidR="00920CBB" w:rsidRPr="00C4303D" w:rsidRDefault="00920CBB" w:rsidP="00C4303D">
      <w:pPr>
        <w:numPr>
          <w:ilvl w:val="0"/>
          <w:numId w:val="5"/>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в принятии решения о создании в школе общественных (в том числе детских и молодежных) организаций (объединений), а также может запрашивать отчет об их деятельности;</w:t>
      </w:r>
    </w:p>
    <w:p w:rsidR="00920CBB" w:rsidRPr="00C4303D" w:rsidRDefault="00920CBB" w:rsidP="00C4303D">
      <w:pPr>
        <w:numPr>
          <w:ilvl w:val="0"/>
          <w:numId w:val="5"/>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в принятии решения об исключении </w:t>
      </w:r>
      <w:proofErr w:type="gramStart"/>
      <w:r w:rsidRPr="00C4303D">
        <w:rPr>
          <w:rFonts w:ascii="Times New Roman" w:eastAsia="Times New Roman" w:hAnsi="Times New Roman" w:cs="Times New Roman"/>
          <w:sz w:val="24"/>
          <w:szCs w:val="24"/>
        </w:rPr>
        <w:t>обучающихся</w:t>
      </w:r>
      <w:proofErr w:type="gramEnd"/>
      <w:r w:rsidRPr="00C4303D">
        <w:rPr>
          <w:rFonts w:ascii="Times New Roman" w:eastAsia="Times New Roman" w:hAnsi="Times New Roman" w:cs="Times New Roman"/>
          <w:sz w:val="24"/>
          <w:szCs w:val="24"/>
        </w:rPr>
        <w:t xml:space="preserve"> из школы;  </w:t>
      </w:r>
    </w:p>
    <w:p w:rsidR="00920CBB" w:rsidRPr="00C4303D" w:rsidRDefault="00920CBB" w:rsidP="00C4303D">
      <w:pPr>
        <w:numPr>
          <w:ilvl w:val="0"/>
          <w:numId w:val="5"/>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в разработке локальных актов, предусмотренных Уставом школы;  </w:t>
      </w:r>
    </w:p>
    <w:p w:rsidR="00920CBB" w:rsidRPr="00C4303D" w:rsidRDefault="00920CBB" w:rsidP="00C4303D">
      <w:pPr>
        <w:numPr>
          <w:ilvl w:val="0"/>
          <w:numId w:val="5"/>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в принятии решения об оказании мер социальной поддержки обучающимся и работникам школы из средств, полученных общеобразовательным учреждением от уставной приносящей доходы деятельности, и из иных внебюджетных источников.</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3.3. Оказывает содействие деятельности учительских (педагогических) организаций (объединений) и методических объединений.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3.4. Регулярно информирует участников образовательного процесса о своей деятельности и принимаемых решениях.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3.5. Участвует в подготовке и утверждает публичный (ежегодный) доклад школы; публичный доклад подписывается совместно председателем Совета и директором школы.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3.6. Заслушивает отчет директора школы или иных, уполномоченных директором, лиц по итогам учебного и финансового года, о реализации мер социальной поддержки определенной категории лиц в соответствии с действующим законодательством.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3.7. В рамках действующего законодательства принимает необходимые меры, ограждающие педагогических работников и администрацию школы от необоснованного вмешательства в их профессиональную и должностную деятельность.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b/>
          <w:sz w:val="24"/>
          <w:szCs w:val="24"/>
        </w:rPr>
        <w:lastRenderedPageBreak/>
        <w:t xml:space="preserve">4. Организация деятельности Совета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4.1. Основные положения, касающиеся порядка и условий деятельности Совета, определяются Уставом школы. Вопросы порядка работы Совета, не урегулированные Уставом, определяются регламентом Совета, принимаемым им самостоятельно.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4.2. Организационной формой работы Совета являются заседания, которые проводятся по мере необходимости, но не реже одного раза в полугодие.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4.3. Заседания Совета созываются председателем Совета, а в его отсутствие — заместителем председателя. Правом созыва заседания Совета обладает также директор школы.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4.4. На заседании может быть решен любой вопрос, отнесенный к компетенции Совета.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4.5. Первое заседание Совета созывается директором школы не позднее чем через месяц после его формирования. На первом заседании Совета, в частности, избираются председатель и секретарь Совета, при необходимости заместитель (заместители) председателя Совета. Председатель Совета не может избираться из числа </w:t>
      </w:r>
      <w:proofErr w:type="gramStart"/>
      <w:r w:rsidRPr="00C4303D">
        <w:rPr>
          <w:rFonts w:ascii="Times New Roman" w:eastAsia="Times New Roman" w:hAnsi="Times New Roman" w:cs="Times New Roman"/>
          <w:sz w:val="24"/>
          <w:szCs w:val="24"/>
        </w:rPr>
        <w:t>обучающихся</w:t>
      </w:r>
      <w:proofErr w:type="gramEnd"/>
      <w:r w:rsidRPr="00C4303D">
        <w:rPr>
          <w:rFonts w:ascii="Times New Roman" w:eastAsia="Times New Roman" w:hAnsi="Times New Roman" w:cs="Times New Roman"/>
          <w:sz w:val="24"/>
          <w:szCs w:val="24"/>
        </w:rPr>
        <w:t xml:space="preserve">.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4.6. Планирование работы Совета осуществляется в порядке, определенном регламентом Совета. Регламент Совета должен быть принят не позднее, чем на втором его заседании.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4.7. Совет имеет право для подготовки материалов к заседаниям Совета, выработки проектов его решений в период между заседаниями, создавать постоянные и временные комиссии Совета. Совет определяет структуру, количество членов в комиссиях, назначает из числа членов Совета их председателя, утверждает задачи, функции, персональный состав и регламент работы комиссий. В комиссии могут входить, с их согласия, любые лица, которых Совет сочтет необходимыми привлечь для обеспечения эффективной работы комиссии. Руководитель (председатель) любой комиссии является членом Совета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4.8. Заседание Совета правомочно, если на нем присутствуют более половины (50% + 1) от числа членов Совета, определенного Положением о Совете. Заседание Совета ведет председатель, а в его отсутствие — заместитель председателя.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4.9. Решения Совета, как правило, принимаются большинством голосов членов Совета, присутствующих на заседании, при открытом голосовании, и оформляются протоколом, который подписывается председателем и секретарем Совета.</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4.10. Для осуществления своих функций Совет вправе: </w:t>
      </w:r>
    </w:p>
    <w:p w:rsidR="00920CBB" w:rsidRPr="00C4303D" w:rsidRDefault="00920CBB" w:rsidP="00C4303D">
      <w:pPr>
        <w:numPr>
          <w:ilvl w:val="0"/>
          <w:numId w:val="6"/>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приглашать на заседания Совета любых работников школы, не нарушая трудового законодательства и осуществления образовательного процесса, для получения разъяснений, консультаций, заслушивания отчетов по вопросам, входящим в компетенцию Совета;  </w:t>
      </w:r>
    </w:p>
    <w:p w:rsidR="00920CBB" w:rsidRPr="00C4303D" w:rsidRDefault="00920CBB" w:rsidP="00C4303D">
      <w:pPr>
        <w:numPr>
          <w:ilvl w:val="0"/>
          <w:numId w:val="6"/>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запрашивать и получать от директора школы информацию, необходимую для осуществления функций Совета, в том числе в порядке </w:t>
      </w:r>
      <w:proofErr w:type="gramStart"/>
      <w:r w:rsidRPr="00C4303D">
        <w:rPr>
          <w:rFonts w:ascii="Times New Roman" w:eastAsia="Times New Roman" w:hAnsi="Times New Roman" w:cs="Times New Roman"/>
          <w:sz w:val="24"/>
          <w:szCs w:val="24"/>
        </w:rPr>
        <w:t>контроля за</w:t>
      </w:r>
      <w:proofErr w:type="gramEnd"/>
      <w:r w:rsidRPr="00C4303D">
        <w:rPr>
          <w:rFonts w:ascii="Times New Roman" w:eastAsia="Times New Roman" w:hAnsi="Times New Roman" w:cs="Times New Roman"/>
          <w:sz w:val="24"/>
          <w:szCs w:val="24"/>
        </w:rPr>
        <w:t xml:space="preserve"> реализацией решений Совета.</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4.11. Организационно-техническое обеспечение деятельности Совета возлагается на директора школы.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b/>
          <w:sz w:val="24"/>
          <w:szCs w:val="24"/>
        </w:rPr>
        <w:t xml:space="preserve">5. Обязанности и ответственность Совета и его членов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5.1. Совет несет ответственность за своевременное принятие и выполнение решений, входящих в его компетенцию.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5.2. Директор школы вправе самостоятельно принимать решение по вопросу, входящему в компетенцию Совета, в следующих случаях: </w:t>
      </w:r>
    </w:p>
    <w:p w:rsidR="00920CBB" w:rsidRPr="00C4303D" w:rsidRDefault="00920CBB" w:rsidP="00C4303D">
      <w:pPr>
        <w:numPr>
          <w:ilvl w:val="0"/>
          <w:numId w:val="7"/>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отсутствие необходимого решения Совета по данному вопросу в установленные сроки;</w:t>
      </w:r>
    </w:p>
    <w:p w:rsidR="00920CBB" w:rsidRPr="00C4303D" w:rsidRDefault="00920CBB" w:rsidP="00C4303D">
      <w:pPr>
        <w:numPr>
          <w:ilvl w:val="0"/>
          <w:numId w:val="7"/>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lastRenderedPageBreak/>
        <w:t xml:space="preserve">принятое решение Совета противоречит законодательству, Уставу школы, иным локальным актам школы;  </w:t>
      </w:r>
    </w:p>
    <w:p w:rsidR="00920CBB" w:rsidRPr="00C4303D" w:rsidRDefault="00920CBB" w:rsidP="00C4303D">
      <w:pPr>
        <w:numPr>
          <w:ilvl w:val="0"/>
          <w:numId w:val="7"/>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решение принято Советом за пределами предусмотренной настоящим Положением компетенции Совета.</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5.3. Члены Совета обязаны посещать его заседания. Член Совета, систематически (более двух раз подряд) не посещающий заседания без уважительных причин, может быть выведен из его состава по решению Совета.</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5.4. Член Совета выводится из его состава по решению Совета в следующих случаях:</w:t>
      </w:r>
    </w:p>
    <w:p w:rsidR="00920CBB" w:rsidRPr="00C4303D" w:rsidRDefault="00920CBB" w:rsidP="00C4303D">
      <w:pPr>
        <w:numPr>
          <w:ilvl w:val="0"/>
          <w:numId w:val="8"/>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по желанию члена Совета, выраженному в письменной форме;  </w:t>
      </w:r>
    </w:p>
    <w:p w:rsidR="00920CBB" w:rsidRPr="00C4303D" w:rsidRDefault="00920CBB" w:rsidP="00C4303D">
      <w:pPr>
        <w:numPr>
          <w:ilvl w:val="0"/>
          <w:numId w:val="8"/>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при увольнении с работы директора общеобразовательного учреждения, или увольнении работника общеобразовательного учреждения, избранного членом Совета, если они не могут быть кооптированы (и/или не кооптируются) в состав Совета после увольнения;  </w:t>
      </w:r>
    </w:p>
    <w:p w:rsidR="00920CBB" w:rsidRPr="00C4303D" w:rsidRDefault="00920CBB" w:rsidP="00C4303D">
      <w:pPr>
        <w:numPr>
          <w:ilvl w:val="0"/>
          <w:numId w:val="8"/>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в связи с окончанием общеобразовательного учреждения или отчислением (переводом) обучающегося, представляющего в Совете </w:t>
      </w:r>
      <w:proofErr w:type="gramStart"/>
      <w:r w:rsidRPr="00C4303D">
        <w:rPr>
          <w:rFonts w:ascii="Times New Roman" w:eastAsia="Times New Roman" w:hAnsi="Times New Roman" w:cs="Times New Roman"/>
          <w:sz w:val="24"/>
          <w:szCs w:val="24"/>
        </w:rPr>
        <w:t>обучающихся</w:t>
      </w:r>
      <w:proofErr w:type="gramEnd"/>
      <w:r w:rsidRPr="00C4303D">
        <w:rPr>
          <w:rFonts w:ascii="Times New Roman" w:eastAsia="Times New Roman" w:hAnsi="Times New Roman" w:cs="Times New Roman"/>
          <w:sz w:val="24"/>
          <w:szCs w:val="24"/>
        </w:rPr>
        <w:t xml:space="preserve">, если он не может быть кооптирован (и/или не кооптируются) в члены Совета после окончания общеобразовательного учреждения;  </w:t>
      </w:r>
    </w:p>
    <w:p w:rsidR="00920CBB" w:rsidRPr="00C4303D" w:rsidRDefault="00920CBB" w:rsidP="00C4303D">
      <w:pPr>
        <w:numPr>
          <w:ilvl w:val="0"/>
          <w:numId w:val="8"/>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в случае совершения противоправных действий, несовместимых с членством в Совете;  </w:t>
      </w:r>
    </w:p>
    <w:p w:rsidR="00920CBB" w:rsidRPr="00C4303D" w:rsidRDefault="00920CBB" w:rsidP="00C4303D">
      <w:pPr>
        <w:numPr>
          <w:ilvl w:val="0"/>
          <w:numId w:val="8"/>
        </w:num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при выявлении следующих обстоятельств, препятствующих участию члена Совета в работе Совета: лишение родительских прав, судебное запрещение заниматься педагогической и иной деятельностью, связанной с работой с детьми, признание по решению суда </w:t>
      </w:r>
      <w:proofErr w:type="gramStart"/>
      <w:r w:rsidRPr="00C4303D">
        <w:rPr>
          <w:rFonts w:ascii="Times New Roman" w:eastAsia="Times New Roman" w:hAnsi="Times New Roman" w:cs="Times New Roman"/>
          <w:sz w:val="24"/>
          <w:szCs w:val="24"/>
        </w:rPr>
        <w:t>недееспособным</w:t>
      </w:r>
      <w:proofErr w:type="gramEnd"/>
      <w:r w:rsidRPr="00C4303D">
        <w:rPr>
          <w:rFonts w:ascii="Times New Roman" w:eastAsia="Times New Roman" w:hAnsi="Times New Roman" w:cs="Times New Roman"/>
          <w:sz w:val="24"/>
          <w:szCs w:val="24"/>
        </w:rPr>
        <w:t>, наличие неснятой или непогашенной судимости за совершение уголовного преступления.</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 xml:space="preserve">5.5. После вывода (выхода) из состава Совета его члена Совет принимает меры для замещения выбывшего члена (посредством довыборов либо кооптации). </w:t>
      </w:r>
    </w:p>
    <w:p w:rsidR="00920CBB" w:rsidRPr="00C4303D" w:rsidRDefault="00920CBB" w:rsidP="00C4303D">
      <w:pPr>
        <w:spacing w:before="100" w:after="100" w:line="240" w:lineRule="auto"/>
        <w:jc w:val="both"/>
        <w:rPr>
          <w:rFonts w:ascii="Times New Roman" w:eastAsia="Times New Roman" w:hAnsi="Times New Roman" w:cs="Times New Roman"/>
          <w:sz w:val="24"/>
          <w:szCs w:val="24"/>
        </w:rPr>
      </w:pPr>
      <w:r w:rsidRPr="00C4303D">
        <w:rPr>
          <w:rFonts w:ascii="Times New Roman" w:eastAsia="Times New Roman" w:hAnsi="Times New Roman" w:cs="Times New Roman"/>
          <w:sz w:val="24"/>
          <w:szCs w:val="24"/>
        </w:rPr>
        <w:t>5.8. В случае</w:t>
      </w:r>
      <w:proofErr w:type="gramStart"/>
      <w:r w:rsidRPr="00C4303D">
        <w:rPr>
          <w:rFonts w:ascii="Times New Roman" w:eastAsia="Times New Roman" w:hAnsi="Times New Roman" w:cs="Times New Roman"/>
          <w:sz w:val="24"/>
          <w:szCs w:val="24"/>
        </w:rPr>
        <w:t>,</w:t>
      </w:r>
      <w:proofErr w:type="gramEnd"/>
      <w:r w:rsidRPr="00C4303D">
        <w:rPr>
          <w:rFonts w:ascii="Times New Roman" w:eastAsia="Times New Roman" w:hAnsi="Times New Roman" w:cs="Times New Roman"/>
          <w:sz w:val="24"/>
          <w:szCs w:val="24"/>
        </w:rPr>
        <w:t xml:space="preserve"> если Совет не проводит свои заседания в течение полугода, он подлежит роспуску. Новое формирование состава Совета может осуществляться по установленной процедуре (в соответствии с разделом 2 настоящего Положения).</w:t>
      </w:r>
    </w:p>
    <w:p w:rsidR="00920CBB" w:rsidRPr="00C4303D" w:rsidRDefault="00920CBB" w:rsidP="00C4303D">
      <w:pPr>
        <w:spacing w:after="0" w:line="240" w:lineRule="auto"/>
        <w:jc w:val="both"/>
        <w:rPr>
          <w:rFonts w:ascii="Times New Roman" w:eastAsia="Times New Roman" w:hAnsi="Times New Roman" w:cs="Times New Roman"/>
          <w:sz w:val="24"/>
          <w:szCs w:val="24"/>
        </w:rPr>
      </w:pPr>
    </w:p>
    <w:p w:rsidR="00D54475" w:rsidRPr="00C4303D" w:rsidRDefault="00D54475" w:rsidP="00C4303D">
      <w:pPr>
        <w:jc w:val="both"/>
        <w:rPr>
          <w:rFonts w:ascii="Times New Roman" w:hAnsi="Times New Roman" w:cs="Times New Roman"/>
          <w:sz w:val="24"/>
          <w:szCs w:val="24"/>
        </w:rPr>
      </w:pPr>
    </w:p>
    <w:sectPr w:rsidR="00D54475" w:rsidRPr="00C4303D" w:rsidSect="00F82A2F">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464CC2">
      <w:pPr>
        <w:spacing w:after="0" w:line="240" w:lineRule="auto"/>
      </w:pPr>
      <w:r>
        <w:separator/>
      </w:r>
    </w:p>
  </w:endnote>
  <w:endnote w:type="continuationSeparator" w:id="0">
    <w:p w:rsidR="00000000" w:rsidRDefault="00464C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899188"/>
      <w:docPartObj>
        <w:docPartGallery w:val="Page Numbers (Bottom of Page)"/>
        <w:docPartUnique/>
      </w:docPartObj>
    </w:sdtPr>
    <w:sdtEndPr/>
    <w:sdtContent>
      <w:p w:rsidR="00686709" w:rsidRDefault="00D54475">
        <w:pPr>
          <w:pStyle w:val="a3"/>
        </w:pPr>
        <w:r>
          <w:t xml:space="preserve">                                                                                                      </w:t>
        </w:r>
        <w:r>
          <w:fldChar w:fldCharType="begin"/>
        </w:r>
        <w:r>
          <w:instrText xml:space="preserve"> PAGE   \* MERGEFORMAT </w:instrText>
        </w:r>
        <w:r>
          <w:fldChar w:fldCharType="separate"/>
        </w:r>
        <w:r w:rsidR="00C4303D">
          <w:rPr>
            <w:noProof/>
          </w:rPr>
          <w:t>1</w:t>
        </w:r>
        <w:r>
          <w:fldChar w:fldCharType="end"/>
        </w:r>
      </w:p>
    </w:sdtContent>
  </w:sdt>
  <w:p w:rsidR="00686709" w:rsidRDefault="00464CC2">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464CC2">
      <w:pPr>
        <w:spacing w:after="0" w:line="240" w:lineRule="auto"/>
      </w:pPr>
      <w:r>
        <w:separator/>
      </w:r>
    </w:p>
  </w:footnote>
  <w:footnote w:type="continuationSeparator" w:id="0">
    <w:p w:rsidR="00000000" w:rsidRDefault="00464CC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70EE6"/>
    <w:multiLevelType w:val="multilevel"/>
    <w:tmpl w:val="5B345CF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4E2196E"/>
    <w:multiLevelType w:val="multilevel"/>
    <w:tmpl w:val="8BAA608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1C1704D"/>
    <w:multiLevelType w:val="multilevel"/>
    <w:tmpl w:val="F854584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45567A4"/>
    <w:multiLevelType w:val="multilevel"/>
    <w:tmpl w:val="A73C348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C4E16F6"/>
    <w:multiLevelType w:val="multilevel"/>
    <w:tmpl w:val="2E18A1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C0A3491"/>
    <w:multiLevelType w:val="multilevel"/>
    <w:tmpl w:val="A17C7A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05B477F"/>
    <w:multiLevelType w:val="multilevel"/>
    <w:tmpl w:val="33767DE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0B2540F"/>
    <w:multiLevelType w:val="multilevel"/>
    <w:tmpl w:val="070009E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4"/>
  </w:num>
  <w:num w:numId="3">
    <w:abstractNumId w:val="5"/>
  </w:num>
  <w:num w:numId="4">
    <w:abstractNumId w:val="2"/>
  </w:num>
  <w:num w:numId="5">
    <w:abstractNumId w:val="6"/>
  </w:num>
  <w:num w:numId="6">
    <w:abstractNumId w:val="1"/>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920CBB"/>
    <w:rsid w:val="00464CC2"/>
    <w:rsid w:val="00920CBB"/>
    <w:rsid w:val="00C4303D"/>
    <w:rsid w:val="00D544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20CBB"/>
    <w:pPr>
      <w:tabs>
        <w:tab w:val="center" w:pos="4677"/>
        <w:tab w:val="right" w:pos="9355"/>
      </w:tabs>
      <w:spacing w:after="0" w:line="240" w:lineRule="auto"/>
    </w:pPr>
  </w:style>
  <w:style w:type="character" w:customStyle="1" w:styleId="a4">
    <w:name w:val="Нижний колонтитул Знак"/>
    <w:basedOn w:val="a0"/>
    <w:link w:val="a3"/>
    <w:uiPriority w:val="99"/>
    <w:rsid w:val="00920C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8212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1898</Words>
  <Characters>10823</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Елизавета</dc:creator>
  <cp:keywords/>
  <dc:description/>
  <cp:lastModifiedBy>лиза</cp:lastModifiedBy>
  <cp:revision>3</cp:revision>
  <dcterms:created xsi:type="dcterms:W3CDTF">2015-10-18T16:13:00Z</dcterms:created>
  <dcterms:modified xsi:type="dcterms:W3CDTF">2015-10-21T11:26:00Z</dcterms:modified>
</cp:coreProperties>
</file>